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0F" w:rsidRPr="00EA09C0" w:rsidRDefault="00D2560F" w:rsidP="00D2560F">
      <w:pPr>
        <w:widowControl w:val="0"/>
        <w:jc w:val="center"/>
        <w:rPr>
          <w:rFonts w:ascii="Kristen ITC" w:hAnsi="Kristen ITC"/>
          <w:sz w:val="32"/>
          <w:szCs w:val="32"/>
          <w:u w:val="single"/>
        </w:rPr>
      </w:pPr>
      <w:r w:rsidRPr="00EA09C0">
        <w:rPr>
          <w:rFonts w:ascii="Kristen ITC" w:hAnsi="Kristen ITC"/>
          <w:sz w:val="32"/>
          <w:szCs w:val="32"/>
          <w:u w:val="single"/>
        </w:rPr>
        <w:t xml:space="preserve">Liste du matériel de l’élève pour </w:t>
      </w:r>
      <w:proofErr w:type="gramStart"/>
      <w:r w:rsidRPr="00EA09C0">
        <w:rPr>
          <w:rFonts w:ascii="Kristen ITC" w:hAnsi="Kristen ITC"/>
          <w:sz w:val="32"/>
          <w:szCs w:val="32"/>
          <w:u w:val="single"/>
        </w:rPr>
        <w:t>la 2ème primaire</w:t>
      </w:r>
      <w:proofErr w:type="gramEnd"/>
    </w:p>
    <w:p w:rsidR="00D2560F" w:rsidRPr="00D2560F" w:rsidRDefault="00742506" w:rsidP="00D2560F">
      <w:pPr>
        <w:widowControl w:val="0"/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1440180</wp:posOffset>
                </wp:positionV>
                <wp:extent cx="5147945" cy="7548245"/>
                <wp:effectExtent l="0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7945" cy="754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3A22" id="Control 2" o:spid="_x0000_s1026" style="position:absolute;margin-left:39.7pt;margin-top:113.4pt;width:405.35pt;height:594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Ef3Q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iM/DBOwgijAr7FUbgIYGHuIOn0eyeV&#10;fktFi0yQYQkusPDkeK/0cHQ6Ym7jYsuaBvZJ2vCrDcAcdqi10vA3SYEKhOakIWXL/D3xg9BbB4mz&#10;nS9iJ9yGkZPE3sLx/GSdzL0wCe+2PwwLP0xrVpaU3zNOJ8v54Z+VdDT/YBZrOtRnOIkCyAdp9tCC&#10;ow9faGqZhhZrWJvhhWeewfSmahteWtmasGaI3Wt+Nq0g8lrraht5cThbOHEczZxwtvGc9WKbO6vc&#10;n8/jzTpfb/xrrRubP/Xvci2RqRhmIQ6g7rEue1QyU+xZlATgxJJBkwfxoHdMTaElRlLoz0zX1qHG&#10;WwZDyf0ubyQ6EpgSuX1GR13Qh0Q8X/wiT6O251SBayaHWOMbrw+dtBPlGXwPHKy5YW5CUAv5DaMe&#10;ZlCG1dcDkRSj5h2HjjIDawrkFOymgPACfs2whtLbMNfDYDt0ku1rQPatOi5W0F8Vs843vTewAL5m&#10;AXPFMh9noBlcL9f21POkXv4EAAD//wMAUEsDBBQABgAIAAAAIQA+hLnx4wAAAAsBAAAPAAAAZHJz&#10;L2Rvd25yZXYueG1sTI/LTsMwEEX3SPyDNUjsqJ2oKW2IUwESLKpKFW15LN3YTSLscYjdNPw9wwqW&#10;ozm699xiOTrLBtOH1qOEZCKAGay8brGWsN893cyBhahQK+vRSPg2AZbl5UWhcu3P+GKGbawZhWDI&#10;lYQmxi7nPFSNcSpMfGeQfkffOxXp7Guue3WmcGd5KsSMO9UiNTSqM4+NqT63JydhWD2Ij033enx+&#10;y8L63a1XVndfUl5fjfd3wKIZ4x8Mv/qkDiU5HfwJdWBWwu1iSqSENJ3RBALmC5EAOxA5TbIMeFnw&#10;/xvKHwAAAP//AwBQSwECLQAUAAYACAAAACEAtoM4kv4AAADhAQAAEwAAAAAAAAAAAAAAAAAAAAAA&#10;W0NvbnRlbnRfVHlwZXNdLnhtbFBLAQItABQABgAIAAAAIQA4/SH/1gAAAJQBAAALAAAAAAAAAAAA&#10;AAAAAC8BAABfcmVscy8ucmVsc1BLAQItABQABgAIAAAAIQBWcMEf3QIAAPEFAAAOAAAAAAAAAAAA&#10;AAAAAC4CAABkcnMvZTJvRG9jLnhtbFBLAQItABQABgAIAAAAIQA+hLnx4wAAAAs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7"/>
        <w:gridCol w:w="680"/>
        <w:gridCol w:w="680"/>
      </w:tblGrid>
      <w:tr w:rsidR="00D2560F" w:rsidRPr="00BB3458" w:rsidTr="00742506">
        <w:trPr>
          <w:gridAfter w:val="1"/>
          <w:wAfter w:w="680" w:type="dxa"/>
          <w:trHeight w:val="628"/>
        </w:trPr>
        <w:tc>
          <w:tcPr>
            <w:tcW w:w="7427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24"/>
              </w:rPr>
            </w:pPr>
          </w:p>
          <w:p w:rsidR="00D2560F" w:rsidRPr="00BB3458" w:rsidRDefault="00D2560F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plumier ou fourre-tout contenant :</w:t>
            </w:r>
          </w:p>
        </w:tc>
        <w:tc>
          <w:tcPr>
            <w:tcW w:w="680" w:type="dxa"/>
            <w:tcBorders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rFonts w:ascii="Wingdings" w:hAnsi="Wingdings"/>
                <w:sz w:val="22"/>
                <w:szCs w:val="36"/>
              </w:rPr>
            </w:pPr>
          </w:p>
          <w:p w:rsidR="00D2560F" w:rsidRPr="00BB3458" w:rsidRDefault="00D2560F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D2560F" w:rsidRPr="00BB3458" w:rsidTr="00742506">
        <w:trPr>
          <w:gridAfter w:val="1"/>
          <w:wAfter w:w="680" w:type="dxa"/>
          <w:trHeight w:val="325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 xml:space="preserve">                 5 crayons HB + gomme + taille-crayon avec réserve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D2560F" w:rsidRPr="00BB3458" w:rsidTr="00742506">
        <w:trPr>
          <w:gridAfter w:val="1"/>
          <w:wAfter w:w="680" w:type="dxa"/>
          <w:trHeight w:val="375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 xml:space="preserve">                1 stylo à roller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D2560F" w:rsidRPr="00BB3458" w:rsidTr="00742506">
        <w:trPr>
          <w:gridAfter w:val="1"/>
          <w:wAfter w:w="680" w:type="dxa"/>
          <w:trHeight w:val="411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 xml:space="preserve">                1 </w:t>
            </w:r>
            <w:proofErr w:type="spellStart"/>
            <w:r w:rsidRPr="00BB3458">
              <w:rPr>
                <w:sz w:val="22"/>
                <w:szCs w:val="24"/>
              </w:rPr>
              <w:t>bic</w:t>
            </w:r>
            <w:proofErr w:type="spellEnd"/>
            <w:r w:rsidRPr="00BB3458">
              <w:rPr>
                <w:sz w:val="22"/>
                <w:szCs w:val="24"/>
              </w:rPr>
              <w:t xml:space="preserve"> à 4 couleurs</w:t>
            </w:r>
            <w:r w:rsidR="00FB7B31" w:rsidRPr="00BB3458">
              <w:rPr>
                <w:sz w:val="22"/>
                <w:szCs w:val="24"/>
              </w:rPr>
              <w:t xml:space="preserve"> classique (bleu-rouge-vert-noir)</w:t>
            </w:r>
          </w:p>
          <w:p w:rsidR="00FB7B31" w:rsidRPr="00BB3458" w:rsidRDefault="00FB7B31">
            <w:pPr>
              <w:widowControl w:val="0"/>
              <w:rPr>
                <w:sz w:val="22"/>
                <w:szCs w:val="24"/>
              </w:rPr>
            </w:pPr>
          </w:p>
          <w:p w:rsidR="00FB7B31" w:rsidRPr="00BB3458" w:rsidRDefault="00FB7B31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 xml:space="preserve">                1 </w:t>
            </w:r>
            <w:proofErr w:type="spellStart"/>
            <w:r w:rsidRPr="00BB3458">
              <w:rPr>
                <w:sz w:val="22"/>
                <w:szCs w:val="24"/>
              </w:rPr>
              <w:t>bic</w:t>
            </w:r>
            <w:proofErr w:type="spellEnd"/>
            <w:r w:rsidRPr="00BB3458">
              <w:rPr>
                <w:sz w:val="22"/>
                <w:szCs w:val="24"/>
              </w:rPr>
              <w:t xml:space="preserve"> à 4 couleurs (rose-vert-turquoise-mauve)</w:t>
            </w:r>
          </w:p>
          <w:p w:rsidR="00FB7B31" w:rsidRPr="00BB3458" w:rsidRDefault="00FB7B31">
            <w:pPr>
              <w:widowControl w:val="0"/>
              <w:rPr>
                <w:sz w:val="22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rFonts w:ascii="Wingdings" w:hAnsi="Wingdings"/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  <w:p w:rsidR="00FB7B31" w:rsidRPr="00BB3458" w:rsidRDefault="00FB7B31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D2560F" w:rsidRPr="00BB3458" w:rsidTr="00742506">
        <w:trPr>
          <w:gridAfter w:val="1"/>
          <w:wAfter w:w="680" w:type="dxa"/>
          <w:trHeight w:val="530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FB7B31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3</w:t>
            </w:r>
            <w:r w:rsidR="00D2560F" w:rsidRPr="00BB3458">
              <w:rPr>
                <w:sz w:val="22"/>
                <w:szCs w:val="24"/>
              </w:rPr>
              <w:t xml:space="preserve"> bâtons de colle </w:t>
            </w:r>
            <w:proofErr w:type="spellStart"/>
            <w:r w:rsidR="00D2560F" w:rsidRPr="00BB3458">
              <w:rPr>
                <w:sz w:val="22"/>
                <w:szCs w:val="24"/>
              </w:rPr>
              <w:t>pritt</w:t>
            </w:r>
            <w:proofErr w:type="spellEnd"/>
            <w:r w:rsidR="00D2560F" w:rsidRPr="00BB3458">
              <w:rPr>
                <w:sz w:val="22"/>
                <w:szCs w:val="24"/>
              </w:rPr>
              <w:t xml:space="preserve"> 40g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D2560F" w:rsidRPr="00BB3458" w:rsidTr="00742506">
        <w:trPr>
          <w:gridAfter w:val="1"/>
          <w:wAfter w:w="680" w:type="dxa"/>
          <w:trHeight w:val="530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paire de ciseaux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D2560F" w:rsidRPr="00BB3458" w:rsidTr="00742506">
        <w:trPr>
          <w:gridAfter w:val="1"/>
          <w:wAfter w:w="680" w:type="dxa"/>
          <w:trHeight w:val="530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 xml:space="preserve">1 pochette de 12 crayons de couleurs 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D2560F" w:rsidRPr="00BB3458" w:rsidTr="00742506">
        <w:trPr>
          <w:gridAfter w:val="1"/>
          <w:wAfter w:w="680" w:type="dxa"/>
          <w:trHeight w:val="530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pochette de marqueurs double pointe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D2560F" w:rsidRPr="00BB3458" w:rsidTr="00742506">
        <w:trPr>
          <w:gridAfter w:val="1"/>
          <w:wAfter w:w="680" w:type="dxa"/>
          <w:trHeight w:val="530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 w:rsidP="002543C0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 xml:space="preserve">1 latte rigide de 30 cm en </w:t>
            </w:r>
            <w:r w:rsidR="002543C0" w:rsidRPr="00BB3458">
              <w:rPr>
                <w:b/>
                <w:sz w:val="22"/>
                <w:szCs w:val="24"/>
                <w:u w:val="single"/>
              </w:rPr>
              <w:t>plastique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D2560F" w:rsidRPr="00BB3458" w:rsidTr="00742506">
        <w:trPr>
          <w:gridAfter w:val="1"/>
          <w:wAfter w:w="680" w:type="dxa"/>
          <w:trHeight w:val="682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Pinceaux n°2, n°5, n°9 + gobelet + boite de peinture de première année    (le tout dans un sac)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2560F" w:rsidRPr="00BB3458" w:rsidRDefault="00D2560F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742506" w:rsidRPr="00BB3458" w:rsidTr="00742506">
        <w:trPr>
          <w:trHeight w:val="491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  <w:bookmarkStart w:id="0" w:name="_GoBack"/>
            <w:r w:rsidRPr="00BB3458">
              <w:rPr>
                <w:sz w:val="22"/>
                <w:szCs w:val="24"/>
              </w:rPr>
              <w:t>1 bloc de dessin (feuilles blanches épaisses A4)</w:t>
            </w:r>
          </w:p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</w:p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bloc de dessin (feuilles de couleur épaisses A4)</w:t>
            </w:r>
            <w:r w:rsidR="002B61C8" w:rsidRPr="00BB3458">
              <w:rPr>
                <w:sz w:val="22"/>
                <w:szCs w:val="24"/>
              </w:rPr>
              <w:t xml:space="preserve"> – De préférence marque Kangourou (Colruyt)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rFonts w:ascii="Wingdings" w:hAnsi="Wingdings"/>
                <w:sz w:val="22"/>
                <w:szCs w:val="36"/>
                <w:lang w:val="en-US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  <w:p w:rsidR="00742506" w:rsidRPr="00BB3458" w:rsidRDefault="00742506" w:rsidP="00742506">
            <w:pPr>
              <w:widowControl w:val="0"/>
              <w:rPr>
                <w:sz w:val="22"/>
                <w:szCs w:val="36"/>
              </w:rPr>
            </w:pPr>
          </w:p>
        </w:tc>
        <w:tc>
          <w:tcPr>
            <w:tcW w:w="680" w:type="dxa"/>
          </w:tcPr>
          <w:p w:rsidR="00742506" w:rsidRPr="00BB3458" w:rsidRDefault="00742506" w:rsidP="00742506">
            <w:pPr>
              <w:widowControl w:val="0"/>
              <w:rPr>
                <w:sz w:val="22"/>
                <w:szCs w:val="36"/>
              </w:rPr>
            </w:pPr>
          </w:p>
        </w:tc>
      </w:tr>
      <w:bookmarkEnd w:id="0"/>
      <w:tr w:rsidR="00742506" w:rsidRPr="00BB3458" w:rsidTr="00742506">
        <w:trPr>
          <w:gridAfter w:val="1"/>
          <w:wAfter w:w="680" w:type="dxa"/>
          <w:trHeight w:val="530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3 boîtes de mouchoirs  + 1 boîte de lingettes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742506" w:rsidRPr="00BB3458" w:rsidTr="00742506">
        <w:trPr>
          <w:gridAfter w:val="1"/>
          <w:wAfter w:w="680" w:type="dxa"/>
          <w:trHeight w:val="530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vieille chemise de papa pour la peinture (ou un ancien tablier)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742506" w:rsidRPr="00BB3458" w:rsidTr="00742506">
        <w:trPr>
          <w:gridAfter w:val="1"/>
          <w:wAfter w:w="680" w:type="dxa"/>
          <w:trHeight w:val="530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2B61C8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surligneur</w:t>
            </w:r>
            <w:r w:rsidR="00742506" w:rsidRPr="00BB3458">
              <w:rPr>
                <w:sz w:val="22"/>
                <w:szCs w:val="24"/>
              </w:rPr>
              <w:t xml:space="preserve"> fluo (jaune)</w:t>
            </w:r>
          </w:p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surligneur fluo (vert)</w:t>
            </w:r>
          </w:p>
          <w:p w:rsidR="002B61C8" w:rsidRPr="00BB3458" w:rsidRDefault="002B61C8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surligneur fluo (rose)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rFonts w:ascii="Wingdings" w:hAnsi="Wingdings"/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  <w:p w:rsidR="00742506" w:rsidRPr="00BB3458" w:rsidRDefault="00742506" w:rsidP="00742506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742506" w:rsidRPr="00BB3458" w:rsidTr="00742506">
        <w:trPr>
          <w:gridAfter w:val="1"/>
          <w:wAfter w:w="680" w:type="dxa"/>
          <w:trHeight w:val="544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 xml:space="preserve">1 ardoise blanche effaçable + 1 chiffon + 4 marqueurs </w:t>
            </w:r>
            <w:proofErr w:type="spellStart"/>
            <w:r w:rsidRPr="00BB3458">
              <w:rPr>
                <w:sz w:val="22"/>
                <w:szCs w:val="24"/>
              </w:rPr>
              <w:t>Velleda</w:t>
            </w:r>
            <w:proofErr w:type="spellEnd"/>
            <w:r w:rsidRPr="00BB3458">
              <w:rPr>
                <w:sz w:val="22"/>
                <w:szCs w:val="24"/>
              </w:rPr>
              <w:t xml:space="preserve"> de couleurs différentes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742506" w:rsidRPr="00BB3458" w:rsidTr="00742506">
        <w:trPr>
          <w:gridAfter w:val="1"/>
          <w:wAfter w:w="680" w:type="dxa"/>
          <w:trHeight w:val="544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farde à rabats en carton format A4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742506" w:rsidRPr="00BB3458" w:rsidTr="00742506">
        <w:trPr>
          <w:gridAfter w:val="1"/>
          <w:wAfter w:w="680" w:type="dxa"/>
          <w:trHeight w:val="385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gourde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  <w:tr w:rsidR="00742506" w:rsidRPr="00BB3458" w:rsidTr="00742506">
        <w:trPr>
          <w:gridAfter w:val="1"/>
          <w:wAfter w:w="680" w:type="dxa"/>
          <w:trHeight w:val="530"/>
        </w:trPr>
        <w:tc>
          <w:tcPr>
            <w:tcW w:w="7427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24"/>
              </w:rPr>
            </w:pPr>
            <w:r w:rsidRPr="00BB3458">
              <w:rPr>
                <w:sz w:val="22"/>
                <w:szCs w:val="24"/>
              </w:rPr>
              <w:t>1 boite en plastique (style margarine)</w:t>
            </w:r>
          </w:p>
        </w:tc>
        <w:tc>
          <w:tcPr>
            <w:tcW w:w="680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2506" w:rsidRPr="00BB3458" w:rsidRDefault="00742506" w:rsidP="00742506">
            <w:pPr>
              <w:widowControl w:val="0"/>
              <w:rPr>
                <w:sz w:val="22"/>
                <w:szCs w:val="36"/>
              </w:rPr>
            </w:pPr>
            <w:r w:rsidRPr="00BB3458">
              <w:rPr>
                <w:rFonts w:ascii="Wingdings" w:hAnsi="Wingdings"/>
                <w:sz w:val="22"/>
                <w:szCs w:val="36"/>
              </w:rPr>
              <w:t></w:t>
            </w:r>
          </w:p>
        </w:tc>
      </w:tr>
    </w:tbl>
    <w:p w:rsidR="00D2560F" w:rsidRDefault="00D2560F" w:rsidP="00D2560F">
      <w:pPr>
        <w:widowControl w:val="0"/>
      </w:pPr>
      <w:r>
        <w:t> </w:t>
      </w:r>
    </w:p>
    <w:p w:rsidR="002A38A5" w:rsidRPr="00EA09C0" w:rsidRDefault="00D2560F" w:rsidP="003F4C71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Kristen ITC" w:hAnsi="Kristen ITC"/>
          <w:sz w:val="24"/>
          <w:szCs w:val="24"/>
        </w:rPr>
      </w:pPr>
      <w:r w:rsidRPr="00EA09C0">
        <w:rPr>
          <w:rFonts w:ascii="Kristen ITC" w:hAnsi="Kristen ITC"/>
          <w:sz w:val="24"/>
          <w:szCs w:val="24"/>
        </w:rPr>
        <w:t xml:space="preserve">Chaque objet (crayon, colle, </w:t>
      </w:r>
      <w:proofErr w:type="gramStart"/>
      <w:r w:rsidRPr="00EA09C0">
        <w:rPr>
          <w:rFonts w:ascii="Kristen ITC" w:hAnsi="Kristen ITC"/>
          <w:sz w:val="24"/>
          <w:szCs w:val="24"/>
        </w:rPr>
        <w:t>marqueur,...</w:t>
      </w:r>
      <w:proofErr w:type="gramEnd"/>
      <w:r w:rsidRPr="00EA09C0">
        <w:rPr>
          <w:rFonts w:ascii="Kristen ITC" w:hAnsi="Kristen ITC"/>
          <w:sz w:val="24"/>
          <w:szCs w:val="24"/>
        </w:rPr>
        <w:t>) doit être marqué individuellement au nom de l’enfant</w:t>
      </w:r>
    </w:p>
    <w:sectPr w:rsidR="002A38A5" w:rsidRPr="00EA09C0" w:rsidSect="00D25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FA" w:rsidRDefault="00946FFA" w:rsidP="00EA09C0">
      <w:r>
        <w:separator/>
      </w:r>
    </w:p>
  </w:endnote>
  <w:endnote w:type="continuationSeparator" w:id="0">
    <w:p w:rsidR="00946FFA" w:rsidRDefault="00946FFA" w:rsidP="00E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C0" w:rsidRDefault="00EA09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C0" w:rsidRDefault="00EA09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C0" w:rsidRDefault="00EA09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FA" w:rsidRDefault="00946FFA" w:rsidP="00EA09C0">
      <w:r>
        <w:separator/>
      </w:r>
    </w:p>
  </w:footnote>
  <w:footnote w:type="continuationSeparator" w:id="0">
    <w:p w:rsidR="00946FFA" w:rsidRDefault="00946FFA" w:rsidP="00EA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C0" w:rsidRDefault="00946FF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337884" o:spid="_x0000_s2050" type="#_x0000_t75" style="position:absolute;margin-left:0;margin-top:0;width:523.25pt;height:370.35pt;z-index:-251657216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C0" w:rsidRDefault="00946FF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337885" o:spid="_x0000_s2051" type="#_x0000_t75" style="position:absolute;margin-left:0;margin-top:0;width:523.25pt;height:370.35pt;z-index:-251656192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C0" w:rsidRDefault="00946FF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337883" o:spid="_x0000_s2049" type="#_x0000_t75" style="position:absolute;margin-left:0;margin-top:0;width:523.25pt;height:370.35pt;z-index:-251658240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B"/>
    <w:rsid w:val="000532EB"/>
    <w:rsid w:val="002543C0"/>
    <w:rsid w:val="002A38A5"/>
    <w:rsid w:val="002B61C8"/>
    <w:rsid w:val="003E2487"/>
    <w:rsid w:val="003E7F4F"/>
    <w:rsid w:val="003F4C71"/>
    <w:rsid w:val="005E657B"/>
    <w:rsid w:val="00616AC5"/>
    <w:rsid w:val="006846EB"/>
    <w:rsid w:val="006E6B29"/>
    <w:rsid w:val="00742506"/>
    <w:rsid w:val="00946FFA"/>
    <w:rsid w:val="00AD3A61"/>
    <w:rsid w:val="00AE72D5"/>
    <w:rsid w:val="00BB3458"/>
    <w:rsid w:val="00D2560F"/>
    <w:rsid w:val="00D661D1"/>
    <w:rsid w:val="00EA09C0"/>
    <w:rsid w:val="00F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A21688"/>
  <w15:docId w15:val="{0439160B-9C70-48BD-9835-B813F3D5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4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C71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EA09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09C0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EA09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09C0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Secretariat Fondamental</cp:lastModifiedBy>
  <cp:revision>3</cp:revision>
  <cp:lastPrinted>2018-06-15T09:13:00Z</cp:lastPrinted>
  <dcterms:created xsi:type="dcterms:W3CDTF">2018-06-15T07:35:00Z</dcterms:created>
  <dcterms:modified xsi:type="dcterms:W3CDTF">2018-06-20T11:58:00Z</dcterms:modified>
</cp:coreProperties>
</file>